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4D32" w14:textId="77777777" w:rsidR="00243AB0" w:rsidRDefault="00243AB0" w:rsidP="00243AB0">
      <w:pPr>
        <w:jc w:val="center"/>
      </w:pPr>
    </w:p>
    <w:p w14:paraId="532E79D7" w14:textId="77777777" w:rsidR="00243AB0" w:rsidRDefault="00243AB0" w:rsidP="00243AB0">
      <w:pPr>
        <w:jc w:val="center"/>
      </w:pPr>
      <w:r>
        <w:rPr>
          <w:noProof/>
        </w:rPr>
        <w:drawing>
          <wp:inline distT="0" distB="0" distL="0" distR="0" wp14:anchorId="53EA6501" wp14:editId="6231B8D8">
            <wp:extent cx="1145895" cy="1113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ians Logo.png"/>
                    <pic:cNvPicPr/>
                  </pic:nvPicPr>
                  <pic:blipFill>
                    <a:blip r:embed="rId7">
                      <a:extLst>
                        <a:ext uri="{28A0092B-C50C-407E-A947-70E740481C1C}">
                          <a14:useLocalDpi xmlns:a14="http://schemas.microsoft.com/office/drawing/2010/main" val="0"/>
                        </a:ext>
                      </a:extLst>
                    </a:blip>
                    <a:stretch>
                      <a:fillRect/>
                    </a:stretch>
                  </pic:blipFill>
                  <pic:spPr>
                    <a:xfrm>
                      <a:off x="0" y="0"/>
                      <a:ext cx="1172546" cy="1139045"/>
                    </a:xfrm>
                    <a:prstGeom prst="rect">
                      <a:avLst/>
                    </a:prstGeom>
                  </pic:spPr>
                </pic:pic>
              </a:graphicData>
            </a:graphic>
          </wp:inline>
        </w:drawing>
      </w:r>
    </w:p>
    <w:p w14:paraId="3904FE8E" w14:textId="77777777" w:rsidR="00243AB0" w:rsidRDefault="00243AB0" w:rsidP="00243AB0">
      <w:pPr>
        <w:jc w:val="center"/>
      </w:pPr>
    </w:p>
    <w:p w14:paraId="0FA65213" w14:textId="77777777" w:rsidR="00243AB0" w:rsidRDefault="00243AB0" w:rsidP="00243AB0">
      <w:pPr>
        <w:jc w:val="center"/>
      </w:pPr>
    </w:p>
    <w:p w14:paraId="7AA75720" w14:textId="3AE484B0" w:rsidR="00C07B87" w:rsidRDefault="00243AB0" w:rsidP="00243AB0">
      <w:pPr>
        <w:jc w:val="center"/>
        <w:rPr>
          <w:rFonts w:ascii="Arial" w:hAnsi="Arial" w:cs="Arial"/>
          <w:b/>
          <w:color w:val="4472C4" w:themeColor="accent1"/>
          <w:sz w:val="56"/>
          <w:szCs w:val="56"/>
        </w:rPr>
      </w:pPr>
      <w:r>
        <w:rPr>
          <w:rFonts w:ascii="Arial" w:hAnsi="Arial" w:cs="Arial"/>
          <w:b/>
          <w:color w:val="4472C4" w:themeColor="accent1"/>
          <w:sz w:val="56"/>
          <w:szCs w:val="56"/>
        </w:rPr>
        <w:t xml:space="preserve">Social Media </w:t>
      </w:r>
      <w:r w:rsidR="009B6B15">
        <w:rPr>
          <w:rFonts w:ascii="Arial" w:hAnsi="Arial" w:cs="Arial"/>
          <w:b/>
          <w:color w:val="4472C4" w:themeColor="accent1"/>
          <w:sz w:val="56"/>
          <w:szCs w:val="56"/>
        </w:rPr>
        <w:t>Policy</w:t>
      </w:r>
    </w:p>
    <w:p w14:paraId="00C6579F" w14:textId="77777777" w:rsidR="00243AB0" w:rsidRDefault="00243AB0" w:rsidP="00243AB0">
      <w:pPr>
        <w:jc w:val="center"/>
        <w:rPr>
          <w:rFonts w:ascii="Arial" w:hAnsi="Arial" w:cs="Arial"/>
          <w:b/>
          <w:color w:val="4472C4" w:themeColor="accent1"/>
          <w:sz w:val="56"/>
          <w:szCs w:val="56"/>
        </w:rPr>
      </w:pPr>
    </w:p>
    <w:p w14:paraId="541C1EF1" w14:textId="77777777" w:rsidR="00243AB0" w:rsidRPr="00243AB0" w:rsidRDefault="00243AB0">
      <w:pPr>
        <w:rPr>
          <w:rFonts w:ascii="Arial" w:hAnsi="Arial" w:cs="Arial"/>
          <w:color w:val="4472C4" w:themeColor="accent1"/>
        </w:rPr>
      </w:pPr>
      <w:r w:rsidRPr="00243AB0">
        <w:rPr>
          <w:rFonts w:ascii="Arial" w:hAnsi="Arial" w:cs="Arial"/>
          <w:color w:val="4472C4" w:themeColor="accent1"/>
        </w:rPr>
        <w:t>Melbourne Collegians Water Polo Club is an organisation that actively embraces social media and encourages players, coaches and officials to create and maintain a social media presence.</w:t>
      </w:r>
    </w:p>
    <w:p w14:paraId="55DBD586" w14:textId="77777777" w:rsidR="00243AB0" w:rsidRPr="00243AB0" w:rsidRDefault="00243AB0">
      <w:pPr>
        <w:rPr>
          <w:rFonts w:ascii="Arial" w:hAnsi="Arial" w:cs="Arial"/>
          <w:color w:val="4472C4" w:themeColor="accent1"/>
        </w:rPr>
      </w:pPr>
    </w:p>
    <w:p w14:paraId="6D9B500A" w14:textId="77777777" w:rsidR="00243AB0" w:rsidRPr="00243AB0" w:rsidRDefault="00243AB0">
      <w:pPr>
        <w:rPr>
          <w:rFonts w:ascii="Arial" w:hAnsi="Arial" w:cs="Arial"/>
          <w:color w:val="4472C4" w:themeColor="accent1"/>
        </w:rPr>
      </w:pPr>
      <w:r w:rsidRPr="00243AB0">
        <w:rPr>
          <w:rFonts w:ascii="Arial" w:hAnsi="Arial" w:cs="Arial"/>
          <w:color w:val="4472C4" w:themeColor="accent1"/>
        </w:rPr>
        <w:t>MCWPC Social Media Accounts</w:t>
      </w:r>
    </w:p>
    <w:p w14:paraId="7A5A9214" w14:textId="77777777" w:rsidR="00243AB0" w:rsidRPr="00243AB0" w:rsidRDefault="00243AB0">
      <w:pPr>
        <w:rPr>
          <w:rFonts w:ascii="Arial" w:hAnsi="Arial" w:cs="Arial"/>
          <w:color w:val="4472C4" w:themeColor="accent1"/>
        </w:rPr>
      </w:pPr>
    </w:p>
    <w:p w14:paraId="7FA3129B" w14:textId="77777777" w:rsidR="00243AB0" w:rsidRPr="00243AB0" w:rsidRDefault="00243AB0" w:rsidP="00243AB0">
      <w:pPr>
        <w:pStyle w:val="ListParagraph"/>
        <w:numPr>
          <w:ilvl w:val="0"/>
          <w:numId w:val="1"/>
        </w:numPr>
        <w:rPr>
          <w:rFonts w:ascii="Arial" w:hAnsi="Arial" w:cs="Arial"/>
          <w:color w:val="4472C4" w:themeColor="accent1"/>
        </w:rPr>
      </w:pPr>
      <w:r w:rsidRPr="00243AB0">
        <w:rPr>
          <w:rFonts w:ascii="Arial" w:hAnsi="Arial" w:cs="Arial"/>
          <w:color w:val="4472C4" w:themeColor="accent1"/>
        </w:rPr>
        <w:t>Facebook</w:t>
      </w:r>
    </w:p>
    <w:p w14:paraId="2E0DC290" w14:textId="77777777" w:rsidR="00243AB0" w:rsidRPr="00243AB0" w:rsidRDefault="00243AB0" w:rsidP="00243AB0">
      <w:pPr>
        <w:pStyle w:val="ListParagraph"/>
        <w:numPr>
          <w:ilvl w:val="0"/>
          <w:numId w:val="1"/>
        </w:numPr>
        <w:rPr>
          <w:rFonts w:ascii="Arial" w:hAnsi="Arial" w:cs="Arial"/>
          <w:color w:val="4472C4" w:themeColor="accent1"/>
        </w:rPr>
      </w:pPr>
      <w:r w:rsidRPr="00243AB0">
        <w:rPr>
          <w:rFonts w:ascii="Arial" w:hAnsi="Arial" w:cs="Arial"/>
          <w:color w:val="4472C4" w:themeColor="accent1"/>
        </w:rPr>
        <w:t>Twitter</w:t>
      </w:r>
    </w:p>
    <w:p w14:paraId="60EDEAB3" w14:textId="77777777" w:rsidR="00243AB0" w:rsidRPr="00243AB0" w:rsidRDefault="00243AB0" w:rsidP="00243AB0">
      <w:pPr>
        <w:pStyle w:val="ListParagraph"/>
        <w:numPr>
          <w:ilvl w:val="0"/>
          <w:numId w:val="1"/>
        </w:numPr>
        <w:rPr>
          <w:rFonts w:ascii="Arial" w:hAnsi="Arial" w:cs="Arial"/>
          <w:color w:val="4472C4" w:themeColor="accent1"/>
        </w:rPr>
      </w:pPr>
      <w:r w:rsidRPr="00243AB0">
        <w:rPr>
          <w:rFonts w:ascii="Arial" w:hAnsi="Arial" w:cs="Arial"/>
          <w:color w:val="4472C4" w:themeColor="accent1"/>
        </w:rPr>
        <w:t>Instagram</w:t>
      </w:r>
    </w:p>
    <w:p w14:paraId="2251AD72" w14:textId="77777777" w:rsidR="00243AB0" w:rsidRPr="00243AB0" w:rsidRDefault="00243AB0" w:rsidP="00243AB0">
      <w:pPr>
        <w:pStyle w:val="ListParagraph"/>
        <w:numPr>
          <w:ilvl w:val="0"/>
          <w:numId w:val="1"/>
        </w:numPr>
        <w:rPr>
          <w:rFonts w:ascii="Arial" w:hAnsi="Arial" w:cs="Arial"/>
          <w:color w:val="4472C4" w:themeColor="accent1"/>
        </w:rPr>
      </w:pPr>
      <w:r w:rsidRPr="00243AB0">
        <w:rPr>
          <w:rFonts w:ascii="Arial" w:hAnsi="Arial" w:cs="Arial"/>
          <w:color w:val="4472C4" w:themeColor="accent1"/>
        </w:rPr>
        <w:t>WhatsApp</w:t>
      </w:r>
    </w:p>
    <w:p w14:paraId="3277AEC7" w14:textId="77777777" w:rsidR="00243AB0" w:rsidRDefault="00243AB0" w:rsidP="00243AB0">
      <w:pPr>
        <w:rPr>
          <w:rFonts w:ascii="Arial" w:hAnsi="Arial" w:cs="Arial"/>
          <w:b/>
          <w:color w:val="4472C4" w:themeColor="accent1"/>
        </w:rPr>
      </w:pPr>
    </w:p>
    <w:p w14:paraId="3478E342" w14:textId="77777777" w:rsidR="00243AB0" w:rsidRPr="00243AB0" w:rsidRDefault="00243AB0" w:rsidP="00243AB0">
      <w:pPr>
        <w:rPr>
          <w:rFonts w:ascii="Arial" w:hAnsi="Arial" w:cs="Arial"/>
          <w:color w:val="4472C4" w:themeColor="accent1"/>
        </w:rPr>
      </w:pPr>
      <w:r w:rsidRPr="00243AB0">
        <w:rPr>
          <w:rFonts w:ascii="Arial" w:hAnsi="Arial" w:cs="Arial"/>
          <w:color w:val="4472C4" w:themeColor="accent1"/>
        </w:rPr>
        <w:t>Social Media</w:t>
      </w:r>
      <w:r>
        <w:rPr>
          <w:rFonts w:ascii="Arial" w:hAnsi="Arial" w:cs="Arial"/>
          <w:color w:val="4472C4" w:themeColor="accent1"/>
        </w:rPr>
        <w:t xml:space="preserve"> channels are valuable tools for both marketing/promotion and communication.  While we encourage social media use, MCWPC recognises the need for guidelines that outline our expectations in relation to social media use to protect the reputation of the MCWPC, its players, coaches and officials.  These guidelines should be read in conjunction with the Code of Conduct.</w:t>
      </w:r>
    </w:p>
    <w:p w14:paraId="1CB32216" w14:textId="77777777" w:rsidR="00243AB0" w:rsidRPr="00243AB0" w:rsidRDefault="00243AB0" w:rsidP="00243AB0">
      <w:pPr>
        <w:rPr>
          <w:rFonts w:ascii="Arial" w:hAnsi="Arial" w:cs="Arial"/>
          <w:b/>
          <w:color w:val="4472C4" w:themeColor="accent1"/>
        </w:rPr>
      </w:pPr>
    </w:p>
    <w:p w14:paraId="1F2F67EE" w14:textId="77777777" w:rsidR="00243AB0" w:rsidRDefault="00243AB0">
      <w:pPr>
        <w:rPr>
          <w:rFonts w:ascii="Arial" w:hAnsi="Arial" w:cs="Arial"/>
          <w:b/>
          <w:color w:val="4472C4" w:themeColor="accent1"/>
        </w:rPr>
      </w:pPr>
    </w:p>
    <w:p w14:paraId="78B2E94D" w14:textId="77777777" w:rsidR="00243AB0" w:rsidRDefault="00243AB0">
      <w:pPr>
        <w:rPr>
          <w:rFonts w:ascii="Arial" w:hAnsi="Arial" w:cs="Arial"/>
          <w:b/>
          <w:color w:val="4472C4" w:themeColor="accent1"/>
        </w:rPr>
      </w:pPr>
      <w:r>
        <w:rPr>
          <w:rFonts w:ascii="Arial" w:hAnsi="Arial" w:cs="Arial"/>
          <w:b/>
          <w:color w:val="4472C4" w:themeColor="accent1"/>
        </w:rPr>
        <w:t>MCWPC will adopt the Water Polo Australia Social media guidelines.</w:t>
      </w:r>
    </w:p>
    <w:p w14:paraId="02AD38FF" w14:textId="77777777" w:rsidR="00243AB0" w:rsidRDefault="00243AB0">
      <w:pPr>
        <w:rPr>
          <w:b/>
          <w:lang w:val="en-AU"/>
        </w:rPr>
      </w:pPr>
    </w:p>
    <w:p w14:paraId="4A70323A" w14:textId="77777777" w:rsidR="00243AB0" w:rsidRPr="00D350C2" w:rsidRDefault="00243AB0">
      <w:pPr>
        <w:rPr>
          <w:rFonts w:ascii="Arial" w:hAnsi="Arial" w:cs="Arial"/>
          <w:b/>
          <w:color w:val="4472C4" w:themeColor="accent1"/>
          <w:sz w:val="28"/>
          <w:szCs w:val="28"/>
          <w:lang w:val="en-AU"/>
        </w:rPr>
      </w:pPr>
    </w:p>
    <w:p w14:paraId="4D43BFA0" w14:textId="77777777" w:rsidR="00243AB0" w:rsidRPr="00D350C2" w:rsidRDefault="00243AB0">
      <w:pPr>
        <w:rPr>
          <w:rFonts w:ascii="Arial" w:hAnsi="Arial" w:cs="Arial"/>
          <w:b/>
          <w:color w:val="4472C4" w:themeColor="accent1"/>
          <w:sz w:val="28"/>
          <w:szCs w:val="28"/>
          <w:lang w:val="en-AU"/>
        </w:rPr>
      </w:pPr>
      <w:r w:rsidRPr="00D350C2">
        <w:rPr>
          <w:rFonts w:ascii="Arial" w:hAnsi="Arial" w:cs="Arial"/>
          <w:b/>
          <w:color w:val="4472C4" w:themeColor="accent1"/>
          <w:sz w:val="28"/>
          <w:szCs w:val="28"/>
          <w:lang w:val="en-AU"/>
        </w:rPr>
        <w:t>Appropriate Social Media Use</w:t>
      </w:r>
    </w:p>
    <w:p w14:paraId="3B1B44D4" w14:textId="77777777" w:rsidR="00243AB0" w:rsidRDefault="00243AB0">
      <w:pPr>
        <w:rPr>
          <w:rFonts w:ascii="Arial" w:hAnsi="Arial" w:cs="Arial"/>
          <w:b/>
          <w:color w:val="4472C4" w:themeColor="accent1"/>
          <w:lang w:val="en-AU"/>
        </w:rPr>
      </w:pPr>
    </w:p>
    <w:p w14:paraId="202C3B7B" w14:textId="77777777" w:rsidR="00243AB0" w:rsidRDefault="00243AB0">
      <w:pPr>
        <w:rPr>
          <w:rFonts w:ascii="Arial" w:hAnsi="Arial" w:cs="Arial"/>
          <w:color w:val="4472C4" w:themeColor="accent1"/>
          <w:lang w:val="en-AU"/>
        </w:rPr>
      </w:pPr>
      <w:r w:rsidRPr="00243AB0">
        <w:rPr>
          <w:rFonts w:ascii="Arial" w:hAnsi="Arial" w:cs="Arial"/>
          <w:color w:val="4472C4" w:themeColor="accent1"/>
          <w:lang w:val="en-AU"/>
        </w:rPr>
        <w:t>Whilst WPA and MCWPC encourage social media use, MCWPC representatives are encouraged to</w:t>
      </w:r>
      <w:r>
        <w:rPr>
          <w:rFonts w:ascii="Arial" w:hAnsi="Arial" w:cs="Arial"/>
          <w:color w:val="4472C4" w:themeColor="accent1"/>
          <w:lang w:val="en-AU"/>
        </w:rPr>
        <w:t>:</w:t>
      </w:r>
    </w:p>
    <w:p w14:paraId="5BF29594" w14:textId="77777777" w:rsidR="00243AB0" w:rsidRDefault="00243AB0">
      <w:pPr>
        <w:rPr>
          <w:rFonts w:ascii="Arial" w:hAnsi="Arial" w:cs="Arial"/>
          <w:color w:val="4472C4" w:themeColor="accent1"/>
          <w:lang w:val="en-AU"/>
        </w:rPr>
      </w:pPr>
    </w:p>
    <w:p w14:paraId="04613BF1" w14:textId="3DC4ADDA" w:rsidR="00243AB0" w:rsidRDefault="00243AB0" w:rsidP="00243AB0">
      <w:pPr>
        <w:pStyle w:val="ListParagraph"/>
        <w:numPr>
          <w:ilvl w:val="0"/>
          <w:numId w:val="2"/>
        </w:numPr>
        <w:rPr>
          <w:rFonts w:ascii="Arial" w:hAnsi="Arial" w:cs="Arial"/>
          <w:color w:val="4472C4" w:themeColor="accent1"/>
          <w:lang w:val="en-AU"/>
        </w:rPr>
      </w:pPr>
      <w:r>
        <w:rPr>
          <w:rFonts w:ascii="Arial" w:hAnsi="Arial" w:cs="Arial"/>
          <w:color w:val="4472C4" w:themeColor="accent1"/>
          <w:lang w:val="en-AU"/>
        </w:rPr>
        <w:t>Be clear about who you are representing</w:t>
      </w:r>
      <w:r w:rsidR="00DC3386">
        <w:rPr>
          <w:rFonts w:ascii="Arial" w:hAnsi="Arial" w:cs="Arial"/>
          <w:color w:val="4472C4" w:themeColor="accent1"/>
          <w:lang w:val="en-AU"/>
        </w:rPr>
        <w:t>.</w:t>
      </w:r>
    </w:p>
    <w:p w14:paraId="2145329E" w14:textId="3D4E5B56" w:rsidR="00243AB0" w:rsidRDefault="00243AB0" w:rsidP="00243AB0">
      <w:pPr>
        <w:pStyle w:val="ListParagraph"/>
        <w:numPr>
          <w:ilvl w:val="0"/>
          <w:numId w:val="2"/>
        </w:numPr>
        <w:rPr>
          <w:rFonts w:ascii="Arial" w:hAnsi="Arial" w:cs="Arial"/>
          <w:color w:val="4472C4" w:themeColor="accent1"/>
          <w:lang w:val="en-AU"/>
        </w:rPr>
      </w:pPr>
      <w:r>
        <w:rPr>
          <w:rFonts w:ascii="Arial" w:hAnsi="Arial" w:cs="Arial"/>
          <w:color w:val="4472C4" w:themeColor="accent1"/>
          <w:lang w:val="en-AU"/>
        </w:rPr>
        <w:t>Take responsibility for your content</w:t>
      </w:r>
      <w:r w:rsidR="00DC3386">
        <w:rPr>
          <w:rFonts w:ascii="Arial" w:hAnsi="Arial" w:cs="Arial"/>
          <w:color w:val="4472C4" w:themeColor="accent1"/>
          <w:lang w:val="en-AU"/>
        </w:rPr>
        <w:t>.</w:t>
      </w:r>
    </w:p>
    <w:p w14:paraId="76B3955C" w14:textId="0212D59A" w:rsidR="00243AB0" w:rsidRDefault="00243AB0" w:rsidP="00243AB0">
      <w:pPr>
        <w:pStyle w:val="ListParagraph"/>
        <w:numPr>
          <w:ilvl w:val="0"/>
          <w:numId w:val="2"/>
        </w:numPr>
        <w:rPr>
          <w:rFonts w:ascii="Arial" w:hAnsi="Arial" w:cs="Arial"/>
          <w:color w:val="4472C4" w:themeColor="accent1"/>
          <w:lang w:val="en-AU"/>
        </w:rPr>
      </w:pPr>
      <w:r>
        <w:rPr>
          <w:rFonts w:ascii="Arial" w:hAnsi="Arial" w:cs="Arial"/>
          <w:color w:val="4472C4" w:themeColor="accent1"/>
          <w:lang w:val="en-AU"/>
        </w:rPr>
        <w:t>Show respect for the organisation you are representing and the audience that you engage with via social media</w:t>
      </w:r>
      <w:r w:rsidR="00DC3386">
        <w:rPr>
          <w:rFonts w:ascii="Arial" w:hAnsi="Arial" w:cs="Arial"/>
          <w:color w:val="4472C4" w:themeColor="accent1"/>
          <w:lang w:val="en-AU"/>
        </w:rPr>
        <w:t>.</w:t>
      </w:r>
    </w:p>
    <w:p w14:paraId="6275F2F1" w14:textId="77777777" w:rsidR="00243AB0" w:rsidRDefault="00243AB0" w:rsidP="00243AB0">
      <w:pPr>
        <w:pStyle w:val="ListParagraph"/>
        <w:numPr>
          <w:ilvl w:val="0"/>
          <w:numId w:val="2"/>
        </w:numPr>
        <w:rPr>
          <w:rFonts w:ascii="Arial" w:hAnsi="Arial" w:cs="Arial"/>
          <w:color w:val="4472C4" w:themeColor="accent1"/>
          <w:lang w:val="en-AU"/>
        </w:rPr>
      </w:pPr>
      <w:r>
        <w:rPr>
          <w:rFonts w:ascii="Arial" w:hAnsi="Arial" w:cs="Arial"/>
          <w:color w:val="4472C4" w:themeColor="accent1"/>
          <w:lang w:val="en-AU"/>
        </w:rPr>
        <w:t>Be accountable for comments that breach Code of Conduct policies.  Breaches will result in disciplinary action.</w:t>
      </w:r>
    </w:p>
    <w:p w14:paraId="61F5DF97" w14:textId="279922E1" w:rsidR="00243AB0" w:rsidRDefault="00243AB0" w:rsidP="00243AB0">
      <w:pPr>
        <w:pStyle w:val="ListParagraph"/>
        <w:numPr>
          <w:ilvl w:val="0"/>
          <w:numId w:val="2"/>
        </w:numPr>
        <w:rPr>
          <w:rFonts w:ascii="Arial" w:hAnsi="Arial" w:cs="Arial"/>
          <w:color w:val="4472C4" w:themeColor="accent1"/>
          <w:lang w:val="en-AU"/>
        </w:rPr>
      </w:pPr>
      <w:r>
        <w:rPr>
          <w:rFonts w:ascii="Arial" w:hAnsi="Arial" w:cs="Arial"/>
          <w:color w:val="4472C4" w:themeColor="accent1"/>
          <w:lang w:val="en-AU"/>
        </w:rPr>
        <w:t>Be aware of copyright and confidentiality</w:t>
      </w:r>
      <w:r w:rsidR="00DC3386">
        <w:rPr>
          <w:rFonts w:ascii="Arial" w:hAnsi="Arial" w:cs="Arial"/>
          <w:color w:val="4472C4" w:themeColor="accent1"/>
          <w:lang w:val="en-AU"/>
        </w:rPr>
        <w:t>.</w:t>
      </w:r>
    </w:p>
    <w:p w14:paraId="308F8E1B" w14:textId="77777777" w:rsidR="00243AB0" w:rsidRDefault="00243AB0">
      <w:pPr>
        <w:rPr>
          <w:rFonts w:ascii="Arial" w:hAnsi="Arial" w:cs="Arial"/>
          <w:color w:val="4472C4" w:themeColor="accent1"/>
          <w:lang w:val="en-AU"/>
        </w:rPr>
      </w:pPr>
      <w:r>
        <w:rPr>
          <w:rFonts w:ascii="Arial" w:hAnsi="Arial" w:cs="Arial"/>
          <w:color w:val="4472C4" w:themeColor="accent1"/>
          <w:lang w:val="en-AU"/>
        </w:rPr>
        <w:br w:type="page"/>
      </w:r>
    </w:p>
    <w:p w14:paraId="0E4B6B04" w14:textId="77777777" w:rsidR="00243AB0" w:rsidRDefault="00243AB0" w:rsidP="00243AB0">
      <w:pPr>
        <w:rPr>
          <w:rFonts w:ascii="Arial" w:hAnsi="Arial" w:cs="Arial"/>
          <w:color w:val="4472C4" w:themeColor="accent1"/>
          <w:lang w:val="en-AU"/>
        </w:rPr>
      </w:pPr>
    </w:p>
    <w:p w14:paraId="7E553DAF" w14:textId="77777777" w:rsidR="00243AB0" w:rsidRPr="00D350C2" w:rsidRDefault="00243AB0" w:rsidP="00243AB0">
      <w:pPr>
        <w:rPr>
          <w:rFonts w:ascii="Arial" w:hAnsi="Arial" w:cs="Arial"/>
          <w:b/>
          <w:color w:val="4472C4" w:themeColor="accent1"/>
          <w:sz w:val="28"/>
          <w:szCs w:val="28"/>
          <w:lang w:val="en-AU"/>
        </w:rPr>
      </w:pPr>
      <w:r w:rsidRPr="00D350C2">
        <w:rPr>
          <w:rFonts w:ascii="Arial" w:hAnsi="Arial" w:cs="Arial"/>
          <w:b/>
          <w:color w:val="4472C4" w:themeColor="accent1"/>
          <w:sz w:val="28"/>
          <w:szCs w:val="28"/>
          <w:lang w:val="en-AU"/>
        </w:rPr>
        <w:t>Social Media Tips</w:t>
      </w:r>
    </w:p>
    <w:p w14:paraId="272C5C7C" w14:textId="77777777" w:rsidR="00243AB0" w:rsidRDefault="00243AB0" w:rsidP="00243AB0">
      <w:pPr>
        <w:rPr>
          <w:rFonts w:ascii="Arial" w:hAnsi="Arial" w:cs="Arial"/>
          <w:color w:val="4472C4" w:themeColor="accent1"/>
          <w:lang w:val="en-AU"/>
        </w:rPr>
      </w:pPr>
    </w:p>
    <w:p w14:paraId="6BE4C8E7" w14:textId="38DBD27B" w:rsidR="00243AB0" w:rsidRDefault="00243AB0" w:rsidP="00243AB0">
      <w:pPr>
        <w:pStyle w:val="ListParagraph"/>
        <w:numPr>
          <w:ilvl w:val="0"/>
          <w:numId w:val="6"/>
        </w:numPr>
        <w:rPr>
          <w:rFonts w:ascii="Arial" w:hAnsi="Arial" w:cs="Arial"/>
          <w:color w:val="4472C4" w:themeColor="accent1"/>
          <w:lang w:val="en-AU"/>
        </w:rPr>
      </w:pPr>
      <w:r w:rsidRPr="00243AB0">
        <w:rPr>
          <w:rFonts w:ascii="Arial" w:hAnsi="Arial" w:cs="Arial"/>
          <w:color w:val="4472C4" w:themeColor="accent1"/>
          <w:lang w:val="en-AU"/>
        </w:rPr>
        <w:t>Comments, notes and photos posted on social media sites are usually constructive and positive but negative comments and images, bullying and criticism and sexist remarks can be dangerous and harmful to people’s wellbeing and the image of water polo</w:t>
      </w:r>
      <w:r w:rsidR="00DC3386">
        <w:rPr>
          <w:rFonts w:ascii="Arial" w:hAnsi="Arial" w:cs="Arial"/>
          <w:color w:val="4472C4" w:themeColor="accent1"/>
          <w:lang w:val="en-AU"/>
        </w:rPr>
        <w:t>.</w:t>
      </w:r>
    </w:p>
    <w:p w14:paraId="42FC272D" w14:textId="642680C3" w:rsidR="00243AB0" w:rsidRDefault="00243AB0" w:rsidP="00243AB0">
      <w:pPr>
        <w:pStyle w:val="ListParagraph"/>
        <w:numPr>
          <w:ilvl w:val="0"/>
          <w:numId w:val="6"/>
        </w:numPr>
        <w:rPr>
          <w:rFonts w:ascii="Arial" w:hAnsi="Arial" w:cs="Arial"/>
          <w:color w:val="4472C4" w:themeColor="accent1"/>
          <w:lang w:val="en-AU"/>
        </w:rPr>
      </w:pPr>
      <w:r>
        <w:rPr>
          <w:rFonts w:ascii="Arial" w:hAnsi="Arial" w:cs="Arial"/>
          <w:color w:val="4472C4" w:themeColor="accent1"/>
          <w:lang w:val="en-AU"/>
        </w:rPr>
        <w:t>Do not use social media to be critical of teammates, coaches, officials, administrators, volunteers or spectators</w:t>
      </w:r>
      <w:r w:rsidR="00DC3386">
        <w:rPr>
          <w:rFonts w:ascii="Arial" w:hAnsi="Arial" w:cs="Arial"/>
          <w:color w:val="4472C4" w:themeColor="accent1"/>
          <w:lang w:val="en-AU"/>
        </w:rPr>
        <w:t>.</w:t>
      </w:r>
    </w:p>
    <w:p w14:paraId="5E77BA7E" w14:textId="3426AF01" w:rsidR="00243AB0" w:rsidRDefault="00243AB0" w:rsidP="00243AB0">
      <w:pPr>
        <w:pStyle w:val="ListParagraph"/>
        <w:numPr>
          <w:ilvl w:val="0"/>
          <w:numId w:val="6"/>
        </w:numPr>
        <w:rPr>
          <w:rFonts w:ascii="Arial" w:hAnsi="Arial" w:cs="Arial"/>
          <w:color w:val="4472C4" w:themeColor="accent1"/>
          <w:lang w:val="en-AU"/>
        </w:rPr>
      </w:pPr>
      <w:r>
        <w:rPr>
          <w:rFonts w:ascii="Arial" w:hAnsi="Arial" w:cs="Arial"/>
          <w:color w:val="4472C4" w:themeColor="accent1"/>
          <w:lang w:val="en-AU"/>
        </w:rPr>
        <w:t>Always assume that the person you are talking/writing about will see what has been said/written</w:t>
      </w:r>
      <w:r w:rsidR="00DC3386">
        <w:rPr>
          <w:rFonts w:ascii="Arial" w:hAnsi="Arial" w:cs="Arial"/>
          <w:color w:val="4472C4" w:themeColor="accent1"/>
          <w:lang w:val="en-AU"/>
        </w:rPr>
        <w:t>.</w:t>
      </w:r>
    </w:p>
    <w:p w14:paraId="323A691D" w14:textId="4B147DFF" w:rsidR="00243AB0" w:rsidRDefault="00243AB0" w:rsidP="00243AB0">
      <w:pPr>
        <w:pStyle w:val="ListParagraph"/>
        <w:numPr>
          <w:ilvl w:val="0"/>
          <w:numId w:val="6"/>
        </w:numPr>
        <w:rPr>
          <w:rFonts w:ascii="Arial" w:hAnsi="Arial" w:cs="Arial"/>
          <w:color w:val="4472C4" w:themeColor="accent1"/>
          <w:lang w:val="en-AU"/>
        </w:rPr>
      </w:pPr>
      <w:r>
        <w:rPr>
          <w:rFonts w:ascii="Arial" w:hAnsi="Arial" w:cs="Arial"/>
          <w:color w:val="4472C4" w:themeColor="accent1"/>
          <w:lang w:val="en-AU"/>
        </w:rPr>
        <w:t>Use social media as a positive outlet to promote players, teammates, teams and others involved in water polo.  Posting results and acknowledging team and individual performances on social media make many people aware of club, team and individual performances</w:t>
      </w:r>
      <w:r w:rsidR="00DC3386">
        <w:rPr>
          <w:rFonts w:ascii="Arial" w:hAnsi="Arial" w:cs="Arial"/>
          <w:color w:val="4472C4" w:themeColor="accent1"/>
          <w:lang w:val="en-AU"/>
        </w:rPr>
        <w:t>.</w:t>
      </w:r>
    </w:p>
    <w:p w14:paraId="05DF4240" w14:textId="6C328829" w:rsidR="00243AB0" w:rsidRDefault="00243AB0" w:rsidP="00243AB0">
      <w:pPr>
        <w:pStyle w:val="ListParagraph"/>
        <w:numPr>
          <w:ilvl w:val="0"/>
          <w:numId w:val="6"/>
        </w:numPr>
        <w:rPr>
          <w:rFonts w:ascii="Arial" w:hAnsi="Arial" w:cs="Arial"/>
          <w:color w:val="4472C4" w:themeColor="accent1"/>
          <w:lang w:val="en-AU"/>
        </w:rPr>
      </w:pPr>
      <w:r>
        <w:rPr>
          <w:rFonts w:ascii="Arial" w:hAnsi="Arial" w:cs="Arial"/>
          <w:color w:val="4472C4" w:themeColor="accent1"/>
          <w:lang w:val="en-AU"/>
        </w:rPr>
        <w:t>Remember to show respect</w:t>
      </w:r>
      <w:r w:rsidR="00DC3386">
        <w:rPr>
          <w:rFonts w:ascii="Arial" w:hAnsi="Arial" w:cs="Arial"/>
          <w:color w:val="4472C4" w:themeColor="accent1"/>
          <w:lang w:val="en-AU"/>
        </w:rPr>
        <w:t>.</w:t>
      </w:r>
    </w:p>
    <w:p w14:paraId="60FD3404" w14:textId="699E75A4" w:rsidR="00243AB0" w:rsidRDefault="00243AB0" w:rsidP="00243AB0">
      <w:pPr>
        <w:pStyle w:val="ListParagraph"/>
        <w:numPr>
          <w:ilvl w:val="0"/>
          <w:numId w:val="6"/>
        </w:numPr>
        <w:rPr>
          <w:rFonts w:ascii="Arial" w:hAnsi="Arial" w:cs="Arial"/>
          <w:color w:val="4472C4" w:themeColor="accent1"/>
          <w:lang w:val="en-AU"/>
        </w:rPr>
      </w:pPr>
      <w:r>
        <w:rPr>
          <w:rFonts w:ascii="Arial" w:hAnsi="Arial" w:cs="Arial"/>
          <w:color w:val="4472C4" w:themeColor="accent1"/>
          <w:lang w:val="en-AU"/>
        </w:rPr>
        <w:t>When in doubt, leave it out</w:t>
      </w:r>
      <w:r w:rsidR="00DC3386">
        <w:rPr>
          <w:rFonts w:ascii="Arial" w:hAnsi="Arial" w:cs="Arial"/>
          <w:color w:val="4472C4" w:themeColor="accent1"/>
          <w:lang w:val="en-AU"/>
        </w:rPr>
        <w:t>.</w:t>
      </w:r>
    </w:p>
    <w:p w14:paraId="6CC16214" w14:textId="7F141261" w:rsidR="00243AB0" w:rsidRDefault="00243AB0" w:rsidP="00243AB0">
      <w:pPr>
        <w:pStyle w:val="ListParagraph"/>
        <w:numPr>
          <w:ilvl w:val="0"/>
          <w:numId w:val="6"/>
        </w:numPr>
        <w:rPr>
          <w:rFonts w:ascii="Arial" w:hAnsi="Arial" w:cs="Arial"/>
          <w:color w:val="4472C4" w:themeColor="accent1"/>
          <w:lang w:val="en-AU"/>
        </w:rPr>
      </w:pPr>
      <w:r>
        <w:rPr>
          <w:rFonts w:ascii="Arial" w:hAnsi="Arial" w:cs="Arial"/>
          <w:color w:val="4472C4" w:themeColor="accent1"/>
          <w:lang w:val="en-AU"/>
        </w:rPr>
        <w:t>Do not condone or tolerate poor social media behaviour or actions.  Report social media posts that breach the Code of Conduct</w:t>
      </w:r>
      <w:r w:rsidR="00DC3386">
        <w:rPr>
          <w:rFonts w:ascii="Arial" w:hAnsi="Arial" w:cs="Arial"/>
          <w:color w:val="4472C4" w:themeColor="accent1"/>
          <w:lang w:val="en-AU"/>
        </w:rPr>
        <w:t>.</w:t>
      </w:r>
    </w:p>
    <w:p w14:paraId="51DC974B" w14:textId="40121278" w:rsidR="00243AB0" w:rsidRDefault="00243AB0" w:rsidP="00243AB0">
      <w:pPr>
        <w:pStyle w:val="ListParagraph"/>
        <w:numPr>
          <w:ilvl w:val="0"/>
          <w:numId w:val="6"/>
        </w:numPr>
        <w:rPr>
          <w:rFonts w:ascii="Arial" w:hAnsi="Arial" w:cs="Arial"/>
          <w:color w:val="4472C4" w:themeColor="accent1"/>
          <w:lang w:val="en-AU"/>
        </w:rPr>
      </w:pPr>
      <w:r>
        <w:rPr>
          <w:rFonts w:ascii="Arial" w:hAnsi="Arial" w:cs="Arial"/>
          <w:color w:val="4472C4" w:themeColor="accent1"/>
          <w:lang w:val="en-AU"/>
        </w:rPr>
        <w:t>Consider social media your personal brand</w:t>
      </w:r>
      <w:r w:rsidR="00DC3386">
        <w:rPr>
          <w:rFonts w:ascii="Arial" w:hAnsi="Arial" w:cs="Arial"/>
          <w:color w:val="4472C4" w:themeColor="accent1"/>
          <w:lang w:val="en-AU"/>
        </w:rPr>
        <w:t>.</w:t>
      </w:r>
    </w:p>
    <w:p w14:paraId="16A5062B" w14:textId="19219CC3" w:rsidR="00243AB0" w:rsidRDefault="00243AB0" w:rsidP="00243AB0">
      <w:pPr>
        <w:pStyle w:val="ListParagraph"/>
        <w:numPr>
          <w:ilvl w:val="0"/>
          <w:numId w:val="6"/>
        </w:numPr>
        <w:rPr>
          <w:rFonts w:ascii="Arial" w:hAnsi="Arial" w:cs="Arial"/>
          <w:color w:val="4472C4" w:themeColor="accent1"/>
          <w:lang w:val="en-AU"/>
        </w:rPr>
      </w:pPr>
      <w:r>
        <w:rPr>
          <w:rFonts w:ascii="Arial" w:hAnsi="Arial" w:cs="Arial"/>
          <w:color w:val="4472C4" w:themeColor="accent1"/>
          <w:lang w:val="en-AU"/>
        </w:rPr>
        <w:t>Understand that what you post on social media is online forever and you are responsible for your content</w:t>
      </w:r>
      <w:r w:rsidR="00DC3386">
        <w:rPr>
          <w:rFonts w:ascii="Arial" w:hAnsi="Arial" w:cs="Arial"/>
          <w:color w:val="4472C4" w:themeColor="accent1"/>
          <w:lang w:val="en-AU"/>
        </w:rPr>
        <w:t>.</w:t>
      </w:r>
    </w:p>
    <w:p w14:paraId="6904FA50" w14:textId="77777777" w:rsidR="00DC3386" w:rsidRPr="00DC3386" w:rsidRDefault="00DC3386" w:rsidP="00DC3386">
      <w:pPr>
        <w:rPr>
          <w:rFonts w:ascii="Arial" w:hAnsi="Arial" w:cs="Arial"/>
          <w:color w:val="4472C4" w:themeColor="accent1"/>
          <w:lang w:val="en-AU"/>
        </w:rPr>
      </w:pPr>
      <w:bookmarkStart w:id="0" w:name="_GoBack"/>
      <w:bookmarkEnd w:id="0"/>
    </w:p>
    <w:sectPr w:rsidR="00DC3386" w:rsidRPr="00DC3386" w:rsidSect="003C2F1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D63DE" w14:textId="77777777" w:rsidR="00317F79" w:rsidRDefault="00317F79" w:rsidP="009B6B15">
      <w:r>
        <w:separator/>
      </w:r>
    </w:p>
  </w:endnote>
  <w:endnote w:type="continuationSeparator" w:id="0">
    <w:p w14:paraId="7BF9524A" w14:textId="77777777" w:rsidR="00317F79" w:rsidRDefault="00317F79" w:rsidP="009B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4475154"/>
      <w:docPartObj>
        <w:docPartGallery w:val="Page Numbers (Bottom of Page)"/>
        <w:docPartUnique/>
      </w:docPartObj>
    </w:sdtPr>
    <w:sdtEndPr>
      <w:rPr>
        <w:rStyle w:val="PageNumber"/>
      </w:rPr>
    </w:sdtEndPr>
    <w:sdtContent>
      <w:p w14:paraId="76AA185B" w14:textId="109C7B42" w:rsidR="009B6B15" w:rsidRDefault="009B6B15" w:rsidP="00B22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CFEDC" w14:textId="77777777" w:rsidR="009B6B15" w:rsidRDefault="009B6B15" w:rsidP="009B6B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1962634"/>
      <w:docPartObj>
        <w:docPartGallery w:val="Page Numbers (Bottom of Page)"/>
        <w:docPartUnique/>
      </w:docPartObj>
    </w:sdtPr>
    <w:sdtEndPr>
      <w:rPr>
        <w:rStyle w:val="PageNumber"/>
      </w:rPr>
    </w:sdtEndPr>
    <w:sdtContent>
      <w:p w14:paraId="03E24A15" w14:textId="22F174B2" w:rsidR="009B6B15" w:rsidRDefault="009B6B15" w:rsidP="00B226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1B3382" w14:textId="546F6B91" w:rsidR="009B6B15" w:rsidRDefault="009B6B15" w:rsidP="009B6B15">
    <w:pPr>
      <w:pStyle w:val="Footer"/>
      <w:ind w:right="360"/>
    </w:pPr>
    <w:r>
      <w:t>MCWPC Social Media Policy V1.0</w:t>
    </w:r>
  </w:p>
  <w:p w14:paraId="69787F6F" w14:textId="77777777" w:rsidR="009B6B15" w:rsidRDefault="009B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E820" w14:textId="77777777" w:rsidR="00317F79" w:rsidRDefault="00317F79" w:rsidP="009B6B15">
      <w:r>
        <w:separator/>
      </w:r>
    </w:p>
  </w:footnote>
  <w:footnote w:type="continuationSeparator" w:id="0">
    <w:p w14:paraId="79E234EC" w14:textId="77777777" w:rsidR="00317F79" w:rsidRDefault="00317F79" w:rsidP="009B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C2EB9"/>
    <w:multiLevelType w:val="hybridMultilevel"/>
    <w:tmpl w:val="46047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963573"/>
    <w:multiLevelType w:val="hybridMultilevel"/>
    <w:tmpl w:val="89F6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067650"/>
    <w:multiLevelType w:val="hybridMultilevel"/>
    <w:tmpl w:val="EF7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A5157F"/>
    <w:multiLevelType w:val="hybridMultilevel"/>
    <w:tmpl w:val="9BC2E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6630A3"/>
    <w:multiLevelType w:val="hybridMultilevel"/>
    <w:tmpl w:val="0ECA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254E0B"/>
    <w:multiLevelType w:val="hybridMultilevel"/>
    <w:tmpl w:val="76FE83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B0"/>
    <w:rsid w:val="00053549"/>
    <w:rsid w:val="000C4FA0"/>
    <w:rsid w:val="00243AB0"/>
    <w:rsid w:val="00317F79"/>
    <w:rsid w:val="003C2F14"/>
    <w:rsid w:val="009B6B15"/>
    <w:rsid w:val="00C07B87"/>
    <w:rsid w:val="00D350C2"/>
    <w:rsid w:val="00DC3386"/>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86438D"/>
  <w14:defaultImageDpi w14:val="32767"/>
  <w15:chartTrackingRefBased/>
  <w15:docId w15:val="{2E80304C-DC29-DC40-A62D-2853F94F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3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B0"/>
    <w:pPr>
      <w:ind w:left="720"/>
      <w:contextualSpacing/>
    </w:pPr>
  </w:style>
  <w:style w:type="paragraph" w:styleId="Header">
    <w:name w:val="header"/>
    <w:basedOn w:val="Normal"/>
    <w:link w:val="HeaderChar"/>
    <w:uiPriority w:val="99"/>
    <w:unhideWhenUsed/>
    <w:rsid w:val="009B6B15"/>
    <w:pPr>
      <w:tabs>
        <w:tab w:val="center" w:pos="4513"/>
        <w:tab w:val="right" w:pos="9026"/>
      </w:tabs>
    </w:pPr>
  </w:style>
  <w:style w:type="character" w:customStyle="1" w:styleId="HeaderChar">
    <w:name w:val="Header Char"/>
    <w:basedOn w:val="DefaultParagraphFont"/>
    <w:link w:val="Header"/>
    <w:uiPriority w:val="99"/>
    <w:rsid w:val="009B6B15"/>
  </w:style>
  <w:style w:type="paragraph" w:styleId="Footer">
    <w:name w:val="footer"/>
    <w:basedOn w:val="Normal"/>
    <w:link w:val="FooterChar"/>
    <w:uiPriority w:val="99"/>
    <w:unhideWhenUsed/>
    <w:rsid w:val="009B6B15"/>
    <w:pPr>
      <w:tabs>
        <w:tab w:val="center" w:pos="4513"/>
        <w:tab w:val="right" w:pos="9026"/>
      </w:tabs>
    </w:pPr>
  </w:style>
  <w:style w:type="character" w:customStyle="1" w:styleId="FooterChar">
    <w:name w:val="Footer Char"/>
    <w:basedOn w:val="DefaultParagraphFont"/>
    <w:link w:val="Footer"/>
    <w:uiPriority w:val="99"/>
    <w:rsid w:val="009B6B15"/>
  </w:style>
  <w:style w:type="character" w:styleId="PageNumber">
    <w:name w:val="page number"/>
    <w:basedOn w:val="DefaultParagraphFont"/>
    <w:uiPriority w:val="99"/>
    <w:semiHidden/>
    <w:unhideWhenUsed/>
    <w:rsid w:val="009B6B15"/>
  </w:style>
  <w:style w:type="paragraph" w:styleId="BalloonText">
    <w:name w:val="Balloon Text"/>
    <w:basedOn w:val="Normal"/>
    <w:link w:val="BalloonTextChar"/>
    <w:uiPriority w:val="99"/>
    <w:semiHidden/>
    <w:unhideWhenUsed/>
    <w:rsid w:val="00FF38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8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Logan</dc:creator>
  <cp:keywords/>
  <dc:description/>
  <cp:lastModifiedBy>Alan Logan</cp:lastModifiedBy>
  <cp:revision>5</cp:revision>
  <dcterms:created xsi:type="dcterms:W3CDTF">2018-11-29T03:07:00Z</dcterms:created>
  <dcterms:modified xsi:type="dcterms:W3CDTF">2019-03-23T05:47:00Z</dcterms:modified>
</cp:coreProperties>
</file>